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75" w:rsidRPr="00325B75" w:rsidRDefault="00325B75" w:rsidP="00325B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25B75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25B75" w:rsidRPr="00325B75" w:rsidRDefault="00325B75" w:rsidP="00325B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B75">
        <w:rPr>
          <w:rFonts w:ascii="Times New Roman" w:eastAsia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25B75" w:rsidRPr="00325B75" w:rsidRDefault="00325B75" w:rsidP="00325B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5B75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25B75">
        <w:rPr>
          <w:rFonts w:ascii="Times New Roman" w:eastAsia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25B75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325B75" w:rsidRPr="00325B75" w:rsidTr="00434F99"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25B75" w:rsidRPr="00325B75" w:rsidTr="00434F99"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25B75" w:rsidRPr="00325B75" w:rsidTr="00434F99">
        <w:tc>
          <w:tcPr>
            <w:tcW w:w="4928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25B75" w:rsidRPr="00325B75" w:rsidTr="00434F99">
        <w:tc>
          <w:tcPr>
            <w:tcW w:w="4928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27EA" w:rsidRPr="00AC27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основы </w:t>
            </w:r>
            <w:proofErr w:type="spell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социокультурного</w:t>
            </w:r>
            <w:proofErr w:type="spell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сервиса</w:t>
            </w:r>
          </w:p>
        </w:tc>
        <w:tc>
          <w:tcPr>
            <w:tcW w:w="4929" w:type="dxa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25B75" w:rsidRPr="00325B75" w:rsidRDefault="00325B75" w:rsidP="00325B7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496"/>
        <w:gridCol w:w="38"/>
        <w:gridCol w:w="5095"/>
        <w:gridCol w:w="1053"/>
        <w:gridCol w:w="659"/>
        <w:gridCol w:w="790"/>
        <w:gridCol w:w="4386"/>
        <w:gridCol w:w="92"/>
        <w:gridCol w:w="1316"/>
        <w:gridCol w:w="861"/>
      </w:tblGrid>
      <w:tr w:rsidR="00325B75" w:rsidRPr="00325B75" w:rsidTr="00434F99">
        <w:trPr>
          <w:cantSplit/>
          <w:trHeight w:val="485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25B75" w:rsidRPr="00325B75" w:rsidTr="00434F99">
        <w:trPr>
          <w:cantSplit/>
          <w:trHeight w:val="549"/>
        </w:trPr>
        <w:tc>
          <w:tcPr>
            <w:tcW w:w="5000" w:type="pct"/>
            <w:gridSpan w:val="10"/>
            <w:shd w:val="clear" w:color="auto" w:fill="F2DBDB" w:themeFill="accent2" w:themeFillTint="33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ОПК-1. 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технологические новации и современное программное обеспечение в сфере сервиса</w:t>
            </w:r>
          </w:p>
        </w:tc>
      </w:tr>
      <w:tr w:rsidR="00325B75" w:rsidRPr="00325B75" w:rsidTr="00CE07EA">
        <w:trPr>
          <w:cantSplit/>
          <w:trHeight w:val="3462"/>
        </w:trPr>
        <w:tc>
          <w:tcPr>
            <w:tcW w:w="181" w:type="pct"/>
            <w:gridSpan w:val="2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83" w:type="pct"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76" w:type="pct"/>
            <w:gridSpan w:val="2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25B75" w:rsidRPr="00325B75" w:rsidRDefault="00325B75" w:rsidP="00325B7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25B75" w:rsidRPr="00325B75" w:rsidTr="00CE07EA">
        <w:trPr>
          <w:cantSplit/>
          <w:trHeight w:val="1134"/>
        </w:trPr>
        <w:tc>
          <w:tcPr>
            <w:tcW w:w="181" w:type="pct"/>
            <w:gridSpan w:val="2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325B75" w:rsidRPr="00D8587A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b/>
                <w:sz w:val="24"/>
                <w:szCs w:val="24"/>
              </w:rPr>
              <w:t>ОПК -1.1.</w:t>
            </w: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87A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5B75" w:rsidRPr="00D8587A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 w:val="restart"/>
          </w:tcPr>
          <w:p w:rsidR="00325B75" w:rsidRPr="00D8587A" w:rsidRDefault="00325B75" w:rsidP="00325B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325B75" w:rsidRPr="00D8587A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325B75" w:rsidRPr="00D8587A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25B75" w:rsidRPr="00D8587A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483" w:type="pct"/>
            <w:vMerge w:val="restart"/>
          </w:tcPr>
          <w:p w:rsidR="001B72AE" w:rsidRPr="00D8587A" w:rsidRDefault="001B72AE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325B75" w:rsidRPr="00D8587A" w:rsidRDefault="00325B75" w:rsidP="00325B75">
            <w:pPr>
              <w:rPr>
                <w:rFonts w:ascii="Times New Roman" w:hAnsi="Times New Roman" w:cs="Times New Roman"/>
              </w:rPr>
            </w:pPr>
          </w:p>
          <w:p w:rsidR="004B6987" w:rsidRPr="00D8587A" w:rsidRDefault="004B6987" w:rsidP="004B6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5AC">
              <w:rPr>
                <w:rFonts w:ascii="Times New Roman" w:hAnsi="Times New Roman" w:cs="Times New Roman"/>
                <w:sz w:val="24"/>
                <w:szCs w:val="24"/>
              </w:rPr>
              <w:t>Приведите примеры применения искусственного интеллекта в качестве технологической инновации в сфере сервиса.</w:t>
            </w:r>
          </w:p>
          <w:p w:rsidR="004B6987" w:rsidRPr="004B6987" w:rsidRDefault="004B6987" w:rsidP="00325B7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325B75" w:rsidRPr="00A83974" w:rsidRDefault="00325B75" w:rsidP="00325B75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A83974">
              <w:rPr>
                <w:rFonts w:ascii="Times New Roman" w:hAnsi="Times New Roman" w:cs="Times New Roman"/>
                <w:iCs/>
                <w:sz w:val="24"/>
                <w:szCs w:val="24"/>
              </w:rPr>
              <w:t>Развернутый ответ</w:t>
            </w:r>
            <w:r w:rsidR="001C63CB" w:rsidRPr="00A83974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476" w:type="pct"/>
            <w:gridSpan w:val="2"/>
            <w:vMerge w:val="restart"/>
          </w:tcPr>
          <w:p w:rsidR="00325B75" w:rsidRPr="00D8587A" w:rsidRDefault="004B6987" w:rsidP="00CE0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5AC">
              <w:rPr>
                <w:rFonts w:ascii="Times New Roman" w:hAnsi="Times New Roman" w:cs="Times New Roman"/>
                <w:sz w:val="24"/>
                <w:szCs w:val="24"/>
              </w:rPr>
              <w:t>Например,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B65"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для создания </w:t>
            </w:r>
            <w:proofErr w:type="spellStart"/>
            <w:proofErr w:type="gramStart"/>
            <w:r w:rsidR="003C3B65" w:rsidRPr="00D8587A">
              <w:rPr>
                <w:rFonts w:ascii="Times New Roman" w:hAnsi="Times New Roman" w:cs="Times New Roman"/>
                <w:sz w:val="24"/>
                <w:szCs w:val="24"/>
              </w:rPr>
              <w:t>чат-ботов</w:t>
            </w:r>
            <w:proofErr w:type="spellEnd"/>
            <w:proofErr w:type="gramEnd"/>
            <w:r w:rsidR="003C3B65"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 и голосовых помощников, которые автоматизируют общение с клиентами, предоставляя быстрые и точные ответы на запросы, оптимизир</w:t>
            </w:r>
            <w:r w:rsidR="00CE07EA" w:rsidRPr="00D8587A">
              <w:rPr>
                <w:rFonts w:ascii="Times New Roman" w:hAnsi="Times New Roman" w:cs="Times New Roman"/>
                <w:sz w:val="24"/>
                <w:szCs w:val="24"/>
              </w:rPr>
              <w:t>уя</w:t>
            </w:r>
            <w:r w:rsidR="003C3B65"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обслуживания</w:t>
            </w:r>
          </w:p>
        </w:tc>
        <w:tc>
          <w:tcPr>
            <w:tcW w:w="291" w:type="pct"/>
            <w:vMerge w:val="restart"/>
          </w:tcPr>
          <w:p w:rsidR="00325B75" w:rsidRPr="00D8587A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F40CA8"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40CA8"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F40CA8" w:rsidRPr="00D8587A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D8587A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87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- 1.2. Умеет: 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– 1.3. Имеет навыки и/или опыт деятельности: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технологий и программных продуктов для решения задач профессиональной </w:t>
            </w:r>
            <w:r w:rsidR="00796A8A" w:rsidRPr="00325B75">
              <w:rPr>
                <w:rFonts w:ascii="Times New Roman" w:hAnsi="Times New Roman" w:cs="Times New Roman"/>
                <w:sz w:val="24"/>
                <w:szCs w:val="24"/>
              </w:rPr>
              <w:t>деятельности сферы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81" w:type="pct"/>
            <w:gridSpan w:val="2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-1.1.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3" w:type="pct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974" w:rsidRDefault="004B6987" w:rsidP="00021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5AC">
              <w:rPr>
                <w:rFonts w:ascii="Times New Roman" w:hAnsi="Times New Roman" w:cs="Times New Roman"/>
                <w:sz w:val="24"/>
                <w:szCs w:val="24"/>
              </w:rPr>
              <w:t>Опишите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A40" w:rsidRPr="00021A4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021A40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</w:t>
            </w:r>
            <w:r w:rsidR="00021A40" w:rsidRPr="00021A40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инновационной деятельности в индустрии </w:t>
            </w:r>
            <w:r w:rsidR="00021A40">
              <w:rPr>
                <w:rFonts w:ascii="Times New Roman" w:hAnsi="Times New Roman" w:cs="Times New Roman"/>
                <w:sz w:val="24"/>
                <w:szCs w:val="24"/>
              </w:rPr>
              <w:t>туризма</w:t>
            </w:r>
            <w:r w:rsidR="00A83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5B75" w:rsidRPr="00325B75" w:rsidRDefault="00021A40" w:rsidP="00021A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974" w:rsidRPr="00A83974">
              <w:rPr>
                <w:rFonts w:ascii="Times New Roman" w:hAnsi="Times New Roman" w:cs="Times New Roman"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476" w:type="pct"/>
            <w:gridSpan w:val="2"/>
            <w:vMerge w:val="restart"/>
          </w:tcPr>
          <w:p w:rsidR="00325B75" w:rsidRPr="00021A40" w:rsidRDefault="00021A40" w:rsidP="00BE3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34F9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="008034F9" w:rsidRPr="008034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4F9" w:rsidRPr="008034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может значительно повысить уровень и качество</w:t>
            </w:r>
            <w:r w:rsidR="008034F9" w:rsidRPr="008034F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8034F9" w:rsidRPr="008034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обслуживания покупателей, уровень дохода</w:t>
            </w:r>
            <w:r w:rsidR="008034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ресурсосберегающие технологии</w:t>
            </w:r>
            <w:r w:rsidR="00BE3BAA" w:rsidRPr="00BE3BAA">
              <w:rPr>
                <w:rFonts w:ascii="MinionPro-Regular" w:eastAsiaTheme="minorEastAsia" w:hAnsi="MinionPro-Regular"/>
                <w:color w:val="000000"/>
              </w:rPr>
              <w:t xml:space="preserve"> </w:t>
            </w:r>
            <w:r w:rsidR="00BE3BAA" w:rsidRPr="00BE3BA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способствуют</w:t>
            </w:r>
            <w:r w:rsidR="00BE3BAA">
              <w:rPr>
                <w:rFonts w:eastAsiaTheme="minorEastAsia"/>
                <w:color w:val="000000"/>
              </w:rPr>
              <w:t xml:space="preserve"> </w:t>
            </w:r>
            <w:r w:rsidR="00BE3BAA" w:rsidRPr="00BE3BA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защите окружающей среды и охран</w:t>
            </w:r>
            <w:r w:rsidR="00BE3BA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е</w:t>
            </w:r>
            <w:r w:rsidR="00BE3BAA" w:rsidRPr="00BE3BA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здоровья человека</w:t>
            </w:r>
          </w:p>
        </w:tc>
        <w:tc>
          <w:tcPr>
            <w:tcW w:w="291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E138F9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- 1.2. Умеет: 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– 1.3. Имеет навыки и/или опыт деятельности: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технологий и программных продуктов для решения задач профессиональной </w:t>
            </w:r>
            <w:r w:rsidR="00CE07EA" w:rsidRPr="00325B75">
              <w:rPr>
                <w:rFonts w:ascii="Times New Roman" w:hAnsi="Times New Roman" w:cs="Times New Roman"/>
                <w:sz w:val="24"/>
                <w:szCs w:val="24"/>
              </w:rPr>
              <w:t>деятельности сферы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81" w:type="pct"/>
            <w:gridSpan w:val="2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-1.1.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25B75" w:rsidRPr="00CE07EA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25B75" w:rsidRPr="00CE07EA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83" w:type="pct"/>
            <w:vMerge w:val="restart"/>
          </w:tcPr>
          <w:p w:rsidR="00325B75" w:rsidRPr="00CE07EA" w:rsidRDefault="00D33422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соответствие.  </w:t>
            </w:r>
          </w:p>
          <w:p w:rsidR="00325B75" w:rsidRPr="00CE07EA" w:rsidRDefault="00325B75" w:rsidP="00325B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463F4F"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технологическими новациями, </w:t>
            </w:r>
            <w:r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r w:rsidR="00796A8A"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="00796A8A"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796A8A" w:rsidRPr="00CE0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 их содержанием</w:t>
            </w:r>
            <w:r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правого столбца (1-5).</w:t>
            </w:r>
          </w:p>
          <w:p w:rsidR="00325B75" w:rsidRPr="00CE07EA" w:rsidRDefault="00325B75" w:rsidP="0032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325B75" w:rsidRPr="00CE07EA" w:rsidTr="00434F99">
              <w:tc>
                <w:tcPr>
                  <w:tcW w:w="1951" w:type="dxa"/>
                  <w:gridSpan w:val="2"/>
                </w:tcPr>
                <w:p w:rsidR="00325B75" w:rsidRPr="00CE07EA" w:rsidRDefault="00325B75" w:rsidP="00325B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Инновации</w:t>
                  </w:r>
                </w:p>
              </w:tc>
              <w:tc>
                <w:tcPr>
                  <w:tcW w:w="2410" w:type="dxa"/>
                  <w:gridSpan w:val="2"/>
                </w:tcPr>
                <w:p w:rsidR="00325B75" w:rsidRPr="00CE07EA" w:rsidRDefault="00325B75" w:rsidP="00325B75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325B75" w:rsidRPr="00CE07EA" w:rsidTr="00434F99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Технологические инновации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325B75" w:rsidRPr="008E7982" w:rsidRDefault="00796A8A" w:rsidP="00CE07E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с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 xml:space="preserve">оздание новых финансовых инструментов и технологий для 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lastRenderedPageBreak/>
                    <w:t>финансирования сферы услуг и привлечения инвестиций.</w:t>
                  </w:r>
                </w:p>
              </w:tc>
            </w:tr>
            <w:tr w:rsidR="00325B75" w:rsidRPr="00CE07EA" w:rsidTr="00434F99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Сервисные инновации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325B75" w:rsidRPr="008E7982" w:rsidRDefault="00796A8A" w:rsidP="00CE07E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у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лучшение условий труда и повышение качества жизни населения через изменение социальных, экономических и правовых условий деятельности предприятий сферы услуг.</w:t>
                  </w:r>
                </w:p>
              </w:tc>
            </w:tr>
            <w:tr w:rsidR="00325B75" w:rsidRPr="00CE07EA" w:rsidTr="00434F99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Организационно-управленческие инновации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325B75" w:rsidRPr="00CE07EA" w:rsidRDefault="00796A8A" w:rsidP="00CE07E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о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бновление бизнес-процессов, внедрение новых методов управления и использование информационных и коммуникационных ресурсов.</w:t>
                  </w:r>
                </w:p>
              </w:tc>
            </w:tr>
            <w:tr w:rsidR="00325B75" w:rsidRPr="00CE07EA" w:rsidTr="00434F99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325B75" w:rsidRPr="00CE07EA" w:rsidRDefault="008E7982" w:rsidP="008E79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Социальн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-экономические инновации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325B75" w:rsidRPr="00CE07EA" w:rsidRDefault="00796A8A" w:rsidP="00CE07E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 xml:space="preserve">овышение потребительской ценности услуг, изменение состава и видов 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lastRenderedPageBreak/>
                    <w:t>предоставляемых услуг, улучшение качественных характеристик услуг</w:t>
                  </w:r>
                </w:p>
              </w:tc>
            </w:tr>
            <w:tr w:rsidR="00325B75" w:rsidRPr="00CE07EA" w:rsidTr="00434F99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Финансовые инновации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325B75" w:rsidRPr="00CE07EA" w:rsidRDefault="00796A8A" w:rsidP="00CE07E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в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недрение нового оборудования для оказания новых услуг и производства продукции высокого качества</w:t>
                  </w:r>
                </w:p>
              </w:tc>
            </w:tr>
          </w:tbl>
          <w:p w:rsidR="00325B75" w:rsidRPr="00CE07EA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5B75" w:rsidRPr="00CE07EA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325B75" w:rsidRPr="00CE07EA" w:rsidTr="00434F99">
              <w:tc>
                <w:tcPr>
                  <w:tcW w:w="804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325B75" w:rsidRPr="00CE07EA" w:rsidTr="00434F99">
              <w:tc>
                <w:tcPr>
                  <w:tcW w:w="804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25B75" w:rsidRPr="00CE07EA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5B75" w:rsidRPr="00CE07EA" w:rsidRDefault="00325B75" w:rsidP="00325B75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А5Б4В3Г2Д1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25B75" w:rsidRPr="00325B75" w:rsidRDefault="00325B75" w:rsidP="00325B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три </w:t>
            </w: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- 1.2. Умеет: 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– 1.3. Имеет навыки и/или опыт деятельности: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технологий и программных продуктов для решения задач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</w:t>
            </w:r>
            <w:r w:rsidR="00D4620F" w:rsidRPr="00325B75">
              <w:rPr>
                <w:rFonts w:ascii="Times New Roman" w:hAnsi="Times New Roman" w:cs="Times New Roman"/>
                <w:sz w:val="24"/>
                <w:szCs w:val="24"/>
              </w:rPr>
              <w:t>деятельности сферы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81" w:type="pct"/>
            <w:gridSpan w:val="2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-1.1.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новации и программные продукты, которые используются для обеспечения сферы сервиса.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3" w:type="pct"/>
            <w:vMerge w:val="restart"/>
          </w:tcPr>
          <w:p w:rsidR="00325B75" w:rsidRPr="00CE07EA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25B75" w:rsidRPr="00CE07EA" w:rsidRDefault="00325B75" w:rsidP="00325B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93623A" w:rsidRPr="00E005AC">
              <w:rPr>
                <w:rFonts w:ascii="Times New Roman" w:hAnsi="Times New Roman" w:cs="Times New Roman"/>
                <w:sz w:val="24"/>
                <w:szCs w:val="24"/>
              </w:rPr>
              <w:t>программным</w:t>
            </w:r>
            <w:r w:rsidR="00E005AC" w:rsidRPr="00E005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E07EA" w:rsidRPr="00E00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5AC" w:rsidRPr="00E005AC">
              <w:rPr>
                <w:rFonts w:ascii="Times New Roman" w:hAnsi="Times New Roman" w:cs="Times New Roman"/>
                <w:sz w:val="24"/>
                <w:szCs w:val="24"/>
              </w:rPr>
              <w:t>продуктами</w:t>
            </w:r>
            <w:r w:rsidR="0093623A" w:rsidRPr="00E005AC">
              <w:rPr>
                <w:rFonts w:ascii="Times New Roman" w:hAnsi="Times New Roman" w:cs="Times New Roman"/>
                <w:sz w:val="24"/>
                <w:szCs w:val="24"/>
              </w:rPr>
              <w:t>, которые</w:t>
            </w:r>
            <w:r w:rsidR="0093623A"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</w:t>
            </w:r>
            <w:r w:rsidR="00CE07EA"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3623A" w:rsidRPr="00CE07EA">
              <w:rPr>
                <w:rFonts w:ascii="Times New Roman" w:hAnsi="Times New Roman" w:cs="Times New Roman"/>
                <w:sz w:val="24"/>
                <w:szCs w:val="24"/>
              </w:rPr>
              <w:t>сфер</w:t>
            </w:r>
            <w:r w:rsidR="00CE07EA" w:rsidRPr="00CE0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3623A"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 сервиса, </w:t>
            </w:r>
            <w:r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r w:rsidR="00796A8A"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="00796A8A"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796A8A" w:rsidRPr="00CE0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особенностями </w:t>
            </w:r>
            <w:r w:rsidR="00E005A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E0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23A" w:rsidRPr="00CE07EA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r w:rsidRPr="00CE07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правого столбца (1-5).</w:t>
            </w:r>
          </w:p>
          <w:tbl>
            <w:tblPr>
              <w:tblStyle w:val="a3"/>
              <w:tblW w:w="4361" w:type="dxa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325B75" w:rsidRPr="00CE07EA" w:rsidTr="00227CF8">
              <w:tc>
                <w:tcPr>
                  <w:tcW w:w="1951" w:type="dxa"/>
                  <w:gridSpan w:val="2"/>
                </w:tcPr>
                <w:p w:rsidR="00325B75" w:rsidRPr="00CE07EA" w:rsidRDefault="00325B75" w:rsidP="00E005A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Программн</w:t>
                  </w:r>
                  <w:r w:rsidR="00E005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ые</w:t>
                  </w:r>
                  <w:r w:rsidRPr="00CE07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005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продукты</w:t>
                  </w:r>
                </w:p>
              </w:tc>
              <w:tc>
                <w:tcPr>
                  <w:tcW w:w="2410" w:type="dxa"/>
                  <w:gridSpan w:val="2"/>
                </w:tcPr>
                <w:p w:rsidR="00325B75" w:rsidRPr="00CE07EA" w:rsidRDefault="0093623A" w:rsidP="009362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Применение</w:t>
                  </w:r>
                </w:p>
              </w:tc>
            </w:tr>
            <w:tr w:rsidR="00325B75" w:rsidRPr="00CE07EA" w:rsidTr="00227CF8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 xml:space="preserve">Организационное </w:t>
                  </w: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CE07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рограммное </w:t>
                  </w:r>
                  <w:r w:rsidRPr="00CE07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обеспечение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985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управлени</w:t>
                  </w:r>
                  <w:r w:rsidR="00796A8A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е</w:t>
                  </w: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 xml:space="preserve"> календарями событий, назначения </w:t>
                  </w: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lastRenderedPageBreak/>
                    <w:t>встреч и планирования рабочих процессов</w:t>
                  </w:r>
                </w:p>
              </w:tc>
            </w:tr>
            <w:tr w:rsidR="00325B75" w:rsidRPr="00CE07EA" w:rsidTr="00227CF8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Программное обеспечение для планирования мероприятий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325B75" w:rsidRPr="00CE07EA" w:rsidRDefault="00796A8A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редназначено для автоматизации процессов управления и координации работы сотрудников, например, для составления графиков работы, учёта рабочего времени и планирования встреч</w:t>
                  </w:r>
                </w:p>
              </w:tc>
            </w:tr>
            <w:tr w:rsidR="00325B75" w:rsidRPr="00CE07EA" w:rsidTr="00227CF8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Программное обеспечение для управления проектами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325B75" w:rsidRPr="00CE07EA" w:rsidRDefault="00796A8A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о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беспечивает возможность обмена информацией, проведения видеоконференций, голосовых и текстовых чатов, а также совместную работу над документами и проектами</w:t>
                  </w:r>
                </w:p>
              </w:tc>
            </w:tr>
            <w:tr w:rsidR="00325B75" w:rsidRPr="00CE07EA" w:rsidTr="00227CF8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Программное обеспечение для коммуникации и совместной работы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325B75" w:rsidRPr="00CE07EA" w:rsidRDefault="00796A8A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редоставляет инструменты для сбора, обработки и анализа информации о работе компании, выявления тенденций и закономерностей, а также для принятия обоснованных решений на основе полученных данных</w:t>
                  </w:r>
                </w:p>
              </w:tc>
            </w:tr>
            <w:tr w:rsidR="00325B75" w:rsidRPr="00CE07EA" w:rsidTr="00227CF8">
              <w:tc>
                <w:tcPr>
                  <w:tcW w:w="534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Программное обеспечение для анализа данных и статистики</w:t>
                  </w:r>
                </w:p>
              </w:tc>
              <w:tc>
                <w:tcPr>
                  <w:tcW w:w="425" w:type="dxa"/>
                </w:tcPr>
                <w:p w:rsidR="00325B75" w:rsidRPr="00CE07EA" w:rsidRDefault="00325B75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325B75" w:rsidRPr="00CE07EA" w:rsidRDefault="00796A8A" w:rsidP="00325B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п</w:t>
                  </w:r>
                  <w:r w:rsidR="00325B75" w:rsidRPr="00CE07EA"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омогает контролировать выполнение задач, отслеживать прогресс, устанавливать приоритеты и распределять ресурсы</w:t>
                  </w:r>
                </w:p>
              </w:tc>
            </w:tr>
          </w:tbl>
          <w:p w:rsidR="00325B75" w:rsidRPr="00CE07EA" w:rsidRDefault="00325B75" w:rsidP="0032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B75" w:rsidRPr="00CE07EA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7E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0"/>
              <w:gridCol w:w="731"/>
              <w:gridCol w:w="730"/>
              <w:gridCol w:w="730"/>
              <w:gridCol w:w="730"/>
            </w:tblGrid>
            <w:tr w:rsidR="00286E25" w:rsidRPr="00CE07EA" w:rsidTr="00286E25"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31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07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86E25" w:rsidRPr="00CE07EA" w:rsidTr="00286E25"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1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</w:tcPr>
                <w:p w:rsidR="00286E25" w:rsidRPr="00CE07EA" w:rsidRDefault="00286E2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А2Б1В5Г3Д4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25B75" w:rsidRPr="00325B75" w:rsidRDefault="00325B75" w:rsidP="00325B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2D699D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="002D6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 </w:t>
            </w: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>верн</w:t>
            </w:r>
            <w:r w:rsidR="002D699D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2D69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</w:t>
            </w: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</w:t>
            </w:r>
            <w:r w:rsidR="002D699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- 1.2. Умеет: 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– 1.3. Имеет навыки и/или опыт деятельности: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технологий и программных продуктов для решения задач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</w:t>
            </w:r>
            <w:r w:rsidR="00CE07EA" w:rsidRPr="00325B75">
              <w:rPr>
                <w:rFonts w:ascii="Times New Roman" w:hAnsi="Times New Roman" w:cs="Times New Roman"/>
                <w:sz w:val="24"/>
                <w:szCs w:val="24"/>
              </w:rPr>
              <w:t>деятельности сферы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сервиса.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68" w:type="pct"/>
            <w:vMerge w:val="restart"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36" w:type="pct"/>
            <w:gridSpan w:val="2"/>
            <w:shd w:val="clear" w:color="auto" w:fill="auto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-1.1.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новации и программные продукты, которые используются для обеспечения сферы сервиса.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shd w:val="clear" w:color="auto" w:fill="auto"/>
          </w:tcPr>
          <w:p w:rsidR="00325B75" w:rsidRPr="00325B75" w:rsidRDefault="00325B75" w:rsidP="00021A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021A40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одного верного ответа из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3" w:type="pct"/>
            <w:vMerge w:val="restart"/>
            <w:shd w:val="clear" w:color="auto" w:fill="auto"/>
          </w:tcPr>
          <w:p w:rsidR="00325B75" w:rsidRPr="00D955B2" w:rsidRDefault="00325B75" w:rsidP="00325B7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Pr="00D955B2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 w:rsidR="00F429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955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95EED" w:rsidRPr="00D955B2" w:rsidRDefault="002F0361" w:rsidP="00B95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Какие технологические инновации не используются для обеспечения сферы индустрии гостепр</w:t>
            </w:r>
            <w:r w:rsidR="00D955B2" w:rsidRPr="00D955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D955B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имства?</w:t>
            </w:r>
          </w:p>
          <w:p w:rsidR="00325B75" w:rsidRPr="00D955B2" w:rsidRDefault="00D955B2" w:rsidP="00D955B2">
            <w:pPr>
              <w:pStyle w:val="a4"/>
              <w:numPr>
                <w:ilvl w:val="0"/>
                <w:numId w:val="3"/>
              </w:numPr>
              <w:tabs>
                <w:tab w:val="left" w:pos="3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5B2">
              <w:rPr>
                <w:rFonts w:ascii="Times New Roman" w:hAnsi="Times New Roman" w:cs="Times New Roman" w:hint="eastAsia"/>
                <w:sz w:val="24"/>
                <w:szCs w:val="24"/>
              </w:rPr>
              <w:t>онлайн-платформы</w:t>
            </w:r>
            <w:proofErr w:type="spellEnd"/>
          </w:p>
          <w:p w:rsidR="00D955B2" w:rsidRPr="00D955B2" w:rsidRDefault="00D955B2" w:rsidP="00D955B2">
            <w:pPr>
              <w:pStyle w:val="a4"/>
              <w:numPr>
                <w:ilvl w:val="0"/>
                <w:numId w:val="3"/>
              </w:numPr>
              <w:tabs>
                <w:tab w:val="left" w:pos="3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5B2">
              <w:rPr>
                <w:rStyle w:val="sc-ejaja"/>
                <w:rFonts w:ascii="Times New Roman" w:hAnsi="Times New Roman" w:cs="Times New Roman"/>
                <w:bCs/>
                <w:spacing w:val="-5"/>
                <w:sz w:val="24"/>
                <w:szCs w:val="24"/>
                <w:bdr w:val="none" w:sz="0" w:space="0" w:color="auto" w:frame="1"/>
              </w:rPr>
              <w:t>квантовые вычисления</w:t>
            </w:r>
          </w:p>
          <w:p w:rsidR="00D955B2" w:rsidRPr="00D955B2" w:rsidRDefault="00105CA1" w:rsidP="00D955B2">
            <w:pPr>
              <w:pStyle w:val="a4"/>
              <w:numPr>
                <w:ilvl w:val="0"/>
                <w:numId w:val="3"/>
              </w:numPr>
              <w:tabs>
                <w:tab w:val="left" w:pos="3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55B2">
              <w:rPr>
                <w:rFonts w:ascii="Times New Roman" w:hAnsi="Times New Roman" w:cs="Times New Roman" w:hint="eastAsia"/>
                <w:sz w:val="24"/>
                <w:szCs w:val="24"/>
              </w:rPr>
              <w:t>ч</w:t>
            </w:r>
            <w:r w:rsidR="00325B75" w:rsidRPr="00D955B2">
              <w:rPr>
                <w:rFonts w:ascii="Times New Roman" w:hAnsi="Times New Roman" w:cs="Times New Roman" w:hint="eastAsia"/>
                <w:sz w:val="24"/>
                <w:szCs w:val="24"/>
              </w:rPr>
              <w:t>ат-боты</w:t>
            </w:r>
            <w:proofErr w:type="spellEnd"/>
            <w:proofErr w:type="gramEnd"/>
          </w:p>
          <w:p w:rsidR="00B95EED" w:rsidRPr="00D955B2" w:rsidRDefault="00B95EED" w:rsidP="00D955B2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B75" w:rsidRDefault="00CE07EA" w:rsidP="00021A4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proofErr w:type="spellStart"/>
            <w:r w:rsidRPr="007F2BA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Ответ:</w:t>
            </w:r>
            <w:r w:rsidR="00F4296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____________</w:t>
            </w:r>
            <w:proofErr w:type="spellEnd"/>
            <w:r w:rsidR="00F4296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(цифра)</w:t>
            </w:r>
          </w:p>
          <w:p w:rsidR="004B6987" w:rsidRPr="007F2BAF" w:rsidRDefault="004B6987" w:rsidP="00D3161E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76" w:type="pct"/>
            <w:gridSpan w:val="2"/>
            <w:vMerge w:val="restart"/>
            <w:shd w:val="clear" w:color="auto" w:fill="auto"/>
          </w:tcPr>
          <w:p w:rsidR="00325B75" w:rsidRPr="00467454" w:rsidRDefault="00D955B2" w:rsidP="00D955B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021A40" w:rsidRPr="00021A40" w:rsidRDefault="00021A40" w:rsidP="00021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A4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25B75" w:rsidRPr="00467454" w:rsidRDefault="00021A40" w:rsidP="00021A4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1A4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CE07EA">
        <w:tc>
          <w:tcPr>
            <w:tcW w:w="168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  <w:shd w:val="clear" w:color="auto" w:fill="auto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- 1.2. Умеет: 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CE07EA">
        <w:tc>
          <w:tcPr>
            <w:tcW w:w="168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  <w:shd w:val="clear" w:color="auto" w:fill="auto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– 1.3. Имеет навыки и/или опыт деятельности: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применения технологий и программных продуктов для решения задач профессиональной деятельности  сферы сервиса.</w:t>
            </w:r>
          </w:p>
        </w:tc>
        <w:tc>
          <w:tcPr>
            <w:tcW w:w="356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D1C" w:rsidRPr="00325B75" w:rsidTr="00CE07EA">
        <w:tc>
          <w:tcPr>
            <w:tcW w:w="168" w:type="pct"/>
            <w:vMerge w:val="restart"/>
            <w:shd w:val="clear" w:color="auto" w:fill="auto"/>
          </w:tcPr>
          <w:p w:rsidR="00C76D1C" w:rsidRPr="00325B75" w:rsidRDefault="0021323E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6" w:type="pct"/>
            <w:gridSpan w:val="2"/>
            <w:shd w:val="clear" w:color="auto" w:fill="auto"/>
          </w:tcPr>
          <w:p w:rsidR="00C76D1C" w:rsidRPr="00325B75" w:rsidRDefault="00C76D1C" w:rsidP="00C76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-1.1.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6D1C" w:rsidRPr="00325B75" w:rsidRDefault="00C76D1C" w:rsidP="00C76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новации и программные продукты, которые используются для обеспечения сферы сервиса.</w:t>
            </w:r>
          </w:p>
          <w:p w:rsidR="00C76D1C" w:rsidRPr="00325B75" w:rsidRDefault="00C76D1C" w:rsidP="00C76D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3" w:type="pct"/>
            <w:vMerge w:val="restart"/>
          </w:tcPr>
          <w:p w:rsidR="00C76D1C" w:rsidRPr="007640A3" w:rsidRDefault="00C76D1C" w:rsidP="00C76D1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1B72AE" w:rsidRPr="001B72AE" w:rsidRDefault="00CE53FF" w:rsidP="001B7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72AE" w:rsidRPr="001B72AE">
              <w:rPr>
                <w:rFonts w:ascii="Times New Roman" w:hAnsi="Times New Roman" w:cs="Times New Roman"/>
                <w:sz w:val="24"/>
                <w:szCs w:val="24"/>
              </w:rPr>
              <w:t>овые подходы, методы и инструменты, применяемые в сфере предоставления культурных и социальных услуг, направленные на повышение качества обслуживания, расширение возможностей доступа к культурным благам и удовлетворение потребностей различных групп населения</w:t>
            </w:r>
            <w:r w:rsidR="00F42960">
              <w:rPr>
                <w:rFonts w:ascii="Times New Roman" w:hAnsi="Times New Roman" w:cs="Times New Roman"/>
                <w:sz w:val="24"/>
                <w:szCs w:val="24"/>
              </w:rPr>
              <w:t xml:space="preserve"> это __________________ в </w:t>
            </w:r>
            <w:proofErr w:type="spellStart"/>
            <w:r w:rsidR="00F42960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="00F42960">
              <w:rPr>
                <w:rFonts w:ascii="Times New Roman" w:hAnsi="Times New Roman" w:cs="Times New Roman"/>
                <w:sz w:val="24"/>
                <w:szCs w:val="24"/>
              </w:rPr>
              <w:t xml:space="preserve"> сфере.</w:t>
            </w:r>
          </w:p>
          <w:p w:rsidR="00C76D1C" w:rsidRPr="00D3161E" w:rsidRDefault="00C76D1C" w:rsidP="00E005AC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 w:val="restart"/>
          </w:tcPr>
          <w:p w:rsidR="00C76D1C" w:rsidRPr="001B72AE" w:rsidRDefault="001B72AE" w:rsidP="00E005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2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инновационные технологии </w:t>
            </w:r>
          </w:p>
        </w:tc>
        <w:tc>
          <w:tcPr>
            <w:tcW w:w="291" w:type="pct"/>
            <w:vMerge w:val="restart"/>
          </w:tcPr>
          <w:p w:rsidR="00C76D1C" w:rsidRPr="00021A40" w:rsidRDefault="00C76D1C" w:rsidP="00C76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A40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021A40" w:rsidRPr="00021A40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  <w:r w:rsidRPr="00021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40">
              <w:rPr>
                <w:rFonts w:ascii="Times New Roman" w:hAnsi="Times New Roman" w:cs="Times New Roman"/>
                <w:sz w:val="24"/>
                <w:szCs w:val="24"/>
              </w:rPr>
              <w:t>0б –</w:t>
            </w: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C76D1C" w:rsidRPr="00325B75" w:rsidTr="00CE07EA">
        <w:tc>
          <w:tcPr>
            <w:tcW w:w="168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  <w:shd w:val="clear" w:color="auto" w:fill="auto"/>
          </w:tcPr>
          <w:p w:rsidR="00C76D1C" w:rsidRPr="00325B75" w:rsidRDefault="00C76D1C" w:rsidP="00C76D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- 1.2. Умеет: </w:t>
            </w:r>
          </w:p>
          <w:p w:rsidR="00C76D1C" w:rsidRPr="00325B75" w:rsidRDefault="00C76D1C" w:rsidP="00C76D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технологические новации и программные продукты, которые используются для обеспечения сферы сервиса.</w:t>
            </w:r>
          </w:p>
        </w:tc>
        <w:tc>
          <w:tcPr>
            <w:tcW w:w="356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D1C" w:rsidRPr="00325B75" w:rsidTr="00CE07EA">
        <w:tc>
          <w:tcPr>
            <w:tcW w:w="168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  <w:shd w:val="clear" w:color="auto" w:fill="auto"/>
          </w:tcPr>
          <w:p w:rsidR="00C76D1C" w:rsidRPr="00325B75" w:rsidRDefault="00C76D1C" w:rsidP="00C76D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 – 1.3. Имеет навыки и/или опыт деятельности:</w:t>
            </w:r>
          </w:p>
          <w:p w:rsidR="00C76D1C" w:rsidRPr="00325B75" w:rsidRDefault="00C76D1C" w:rsidP="00C76D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технологий и программных продуктов для решения задач профессиональной </w:t>
            </w:r>
            <w:r w:rsidR="000B105B" w:rsidRPr="00325B75">
              <w:rPr>
                <w:rFonts w:ascii="Times New Roman" w:hAnsi="Times New Roman" w:cs="Times New Roman"/>
                <w:sz w:val="24"/>
                <w:szCs w:val="24"/>
              </w:rPr>
              <w:t>деятельности сферы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сервиса.</w:t>
            </w:r>
          </w:p>
        </w:tc>
        <w:tc>
          <w:tcPr>
            <w:tcW w:w="356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C76D1C" w:rsidRPr="00325B75" w:rsidRDefault="00C76D1C" w:rsidP="00C7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5000" w:type="pct"/>
            <w:gridSpan w:val="10"/>
            <w:shd w:val="clear" w:color="auto" w:fill="F2DBDB" w:themeFill="accent2" w:themeFillTint="33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325B75" w:rsidRPr="00325B75" w:rsidTr="00434F99">
        <w:tc>
          <w:tcPr>
            <w:tcW w:w="5000" w:type="pct"/>
            <w:gridSpan w:val="10"/>
            <w:shd w:val="clear" w:color="auto" w:fill="F2DBDB" w:themeFill="accent2" w:themeFillTint="33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требуемое качество процессов оказания услуг, в избранной сфере профессиональной деятельности</w:t>
            </w:r>
          </w:p>
        </w:tc>
      </w:tr>
      <w:tr w:rsidR="00325B75" w:rsidRPr="00325B75" w:rsidTr="00434F99">
        <w:tc>
          <w:tcPr>
            <w:tcW w:w="181" w:type="pct"/>
            <w:gridSpan w:val="2"/>
            <w:vMerge w:val="restart"/>
          </w:tcPr>
          <w:p w:rsidR="00325B75" w:rsidRPr="00325B75" w:rsidRDefault="0021323E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положения и принципы </w:t>
            </w:r>
            <w:proofErr w:type="gramStart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обеспечения качества процессов оказания услуг</w:t>
            </w:r>
            <w:proofErr w:type="gramEnd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 учетом мнения потребителей и заинтересованных сторон.</w:t>
            </w:r>
          </w:p>
        </w:tc>
        <w:tc>
          <w:tcPr>
            <w:tcW w:w="356" w:type="pct"/>
            <w:vMerge w:val="restart"/>
          </w:tcPr>
          <w:p w:rsidR="00325B75" w:rsidRPr="00325B75" w:rsidRDefault="00325B75" w:rsidP="00021A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021A40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982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одного верного ответа из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gridSpan w:val="2"/>
            <w:vMerge w:val="restart"/>
          </w:tcPr>
          <w:p w:rsidR="00325B75" w:rsidRPr="000C7A99" w:rsidRDefault="00325B75" w:rsidP="002D699D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595DB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25B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95DB1" w:rsidRPr="00595DB1" w:rsidRDefault="00595DB1" w:rsidP="002D699D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595D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Какой </w:t>
            </w:r>
            <w:r w:rsidR="00256111" w:rsidRPr="001D414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основной </w:t>
            </w:r>
            <w:r w:rsidRPr="001D414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</w:t>
            </w:r>
            <w:r w:rsidRPr="00595D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ринцип играет ключевую роль в обеспечении высокого качества процессов предоставления услуг</w:t>
            </w:r>
            <w:r w:rsidR="0025611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56111" w:rsidRPr="001D414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предприятием сервиса</w:t>
            </w:r>
            <w:r w:rsidRPr="00595DB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?</w:t>
            </w:r>
          </w:p>
          <w:p w:rsidR="00325B75" w:rsidRPr="0021323E" w:rsidRDefault="00325B75" w:rsidP="002D699D">
            <w:pPr>
              <w:pStyle w:val="a4"/>
              <w:numPr>
                <w:ilvl w:val="0"/>
                <w:numId w:val="1"/>
              </w:numPr>
              <w:tabs>
                <w:tab w:val="left" w:pos="23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 w:hint="eastAsia"/>
                <w:sz w:val="24"/>
                <w:szCs w:val="24"/>
              </w:rPr>
              <w:t>ориентация на клиента</w:t>
            </w:r>
          </w:p>
          <w:p w:rsidR="00325B75" w:rsidRPr="0021323E" w:rsidRDefault="00325B75" w:rsidP="002D699D">
            <w:pPr>
              <w:pStyle w:val="a4"/>
              <w:numPr>
                <w:ilvl w:val="0"/>
                <w:numId w:val="1"/>
              </w:numPr>
              <w:tabs>
                <w:tab w:val="left" w:pos="23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 w:hint="eastAsia"/>
                <w:sz w:val="24"/>
                <w:szCs w:val="24"/>
              </w:rPr>
              <w:t>прозрачность и открытость</w:t>
            </w:r>
          </w:p>
          <w:p w:rsidR="00325B75" w:rsidRPr="0021323E" w:rsidRDefault="00325B75" w:rsidP="002D699D">
            <w:pPr>
              <w:pStyle w:val="a4"/>
              <w:numPr>
                <w:ilvl w:val="0"/>
                <w:numId w:val="1"/>
              </w:numPr>
              <w:tabs>
                <w:tab w:val="left" w:pos="23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 w:hint="eastAsia"/>
                <w:sz w:val="24"/>
                <w:szCs w:val="24"/>
              </w:rPr>
              <w:t>непрерывное улучшение</w:t>
            </w:r>
          </w:p>
          <w:p w:rsidR="00325B75" w:rsidRPr="0021323E" w:rsidRDefault="00325B75" w:rsidP="002D699D">
            <w:pPr>
              <w:pStyle w:val="a4"/>
              <w:numPr>
                <w:ilvl w:val="0"/>
                <w:numId w:val="1"/>
              </w:numPr>
              <w:tabs>
                <w:tab w:val="left" w:pos="232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вовлечение всех заинтересованных сторон</w:t>
            </w:r>
          </w:p>
          <w:p w:rsidR="00595DB1" w:rsidRDefault="00325B75" w:rsidP="00595DB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B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F42960" w:rsidRDefault="00F42960" w:rsidP="00F4296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proofErr w:type="spellStart"/>
            <w:r w:rsidRPr="007F2BA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Ответ: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____________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(цифра)</w:t>
            </w:r>
          </w:p>
          <w:p w:rsidR="00325B75" w:rsidRPr="002D699D" w:rsidRDefault="00325B75" w:rsidP="00F42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2D699D" w:rsidRDefault="002D699D" w:rsidP="002D69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25B75" w:rsidRPr="002D699D" w:rsidRDefault="00325B75" w:rsidP="002D6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vMerge w:val="restart"/>
          </w:tcPr>
          <w:p w:rsidR="00612C21" w:rsidRPr="00612C21" w:rsidRDefault="00612C21" w:rsidP="00612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325B75" w:rsidRPr="00325B75" w:rsidRDefault="00612C21" w:rsidP="00612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2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325B75" w:rsidRPr="00325B75" w:rsidRDefault="00325B75" w:rsidP="00325B75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управления качеством в целях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обеспечения необходимого уровня функционирования процессов обслуживания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ОПК-3.3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работы с документационным обеспечением системы управления качеством услуг.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181" w:type="pct"/>
            <w:gridSpan w:val="2"/>
            <w:vMerge w:val="restart"/>
          </w:tcPr>
          <w:p w:rsidR="00325B75" w:rsidRPr="00325B75" w:rsidRDefault="0021323E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положения и принципы </w:t>
            </w:r>
            <w:proofErr w:type="gramStart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обеспечения качества процессов оказания услуг</w:t>
            </w:r>
            <w:proofErr w:type="gramEnd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 учетом мнения потребителей и заинтересованных сторон.</w:t>
            </w:r>
          </w:p>
        </w:tc>
        <w:tc>
          <w:tcPr>
            <w:tcW w:w="356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gridSpan w:val="2"/>
            <w:vMerge w:val="restart"/>
          </w:tcPr>
          <w:p w:rsidR="00325B75" w:rsidRPr="0021323E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B018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21323E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</w:t>
            </w:r>
            <w:r w:rsidR="00B018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заданием</w:t>
            </w:r>
            <w:r w:rsidR="00E005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B018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32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25B75" w:rsidRPr="00694B79" w:rsidRDefault="00B018E9" w:rsidP="00CE07E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Установите </w:t>
            </w:r>
            <w:r w:rsidRPr="00B018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технологическ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ую</w:t>
            </w:r>
            <w:r w:rsidRPr="00B018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последовательность этапов управления качеством</w:t>
            </w:r>
            <w:r w:rsidR="0025611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для обеспечения </w:t>
            </w:r>
            <w:r w:rsidRPr="00B018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высок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ого</w:t>
            </w:r>
            <w:r w:rsidRPr="00B018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ня</w:t>
            </w:r>
            <w:r w:rsidRPr="00B018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функционирования процессов обслуживания</w:t>
            </w:r>
            <w:r w:rsidR="00325B75" w:rsidRPr="00B018E9">
              <w:rPr>
                <w:rFonts w:ascii="Times New Roman" w:hAnsi="Times New Roman" w:cs="Times New Roman" w:hint="eastAsia"/>
                <w:sz w:val="24"/>
                <w:szCs w:val="24"/>
              </w:rPr>
              <w:t>:</w:t>
            </w:r>
          </w:p>
          <w:p w:rsidR="00CE3962" w:rsidRPr="0021323E" w:rsidRDefault="00CE3962" w:rsidP="00CE53FF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sz w:val="24"/>
                <w:szCs w:val="24"/>
              </w:rPr>
              <w:t>анализ и коррекция качества</w:t>
            </w:r>
          </w:p>
          <w:p w:rsidR="00CE3962" w:rsidRPr="0021323E" w:rsidRDefault="00CE3962" w:rsidP="00CE53FF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качества</w:t>
            </w:r>
          </w:p>
          <w:p w:rsidR="00CE3962" w:rsidRPr="0021323E" w:rsidRDefault="00CE3962" w:rsidP="00CE53FF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sz w:val="24"/>
                <w:szCs w:val="24"/>
              </w:rPr>
              <w:t>стандартизация и сертификация</w:t>
            </w:r>
          </w:p>
          <w:p w:rsidR="00CE3962" w:rsidRPr="0021323E" w:rsidRDefault="00CE3962" w:rsidP="00CE53FF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sz w:val="24"/>
                <w:szCs w:val="24"/>
              </w:rPr>
              <w:t>планирование качества</w:t>
            </w:r>
          </w:p>
          <w:p w:rsidR="00325B75" w:rsidRPr="00325B75" w:rsidRDefault="00325B75" w:rsidP="00325B75">
            <w:pPr>
              <w:rPr>
                <w:rFonts w:ascii="Times New Roman" w:hAnsi="Times New Roman" w:cs="Times New Roman"/>
              </w:rPr>
            </w:pPr>
          </w:p>
          <w:p w:rsidR="009E7C16" w:rsidRPr="00846F61" w:rsidRDefault="003C6077" w:rsidP="009E7C16">
            <w:pPr>
              <w:spacing w:after="200" w:line="276" w:lineRule="auto"/>
              <w:ind w:left="34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3C60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Запишите соответствующую </w:t>
            </w:r>
            <w:r w:rsidRPr="003C607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последовательность цифр слева направо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48"/>
              <w:gridCol w:w="946"/>
              <w:gridCol w:w="850"/>
              <w:gridCol w:w="1276"/>
            </w:tblGrid>
            <w:tr w:rsidR="002D699D" w:rsidRPr="009E7C16" w:rsidTr="002D699D">
              <w:trPr>
                <w:trHeight w:val="239"/>
              </w:trPr>
              <w:tc>
                <w:tcPr>
                  <w:tcW w:w="948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  <w:lang w:eastAsia="en-US"/>
                    </w:rPr>
                  </w:pPr>
                  <w:r w:rsidRPr="009E7C16">
                    <w:rPr>
                      <w:rFonts w:ascii="Times New Roman" w:eastAsia="Calibri" w:hAnsi="Times New Roman" w:cs="Times New Roman"/>
                      <w:lang w:eastAsia="en-US"/>
                    </w:rPr>
                    <w:t>первое</w:t>
                  </w:r>
                </w:p>
              </w:tc>
              <w:tc>
                <w:tcPr>
                  <w:tcW w:w="946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  <w:lang w:eastAsia="en-US"/>
                    </w:rPr>
                  </w:pPr>
                  <w:r w:rsidRPr="009E7C16">
                    <w:rPr>
                      <w:rFonts w:ascii="Times New Roman" w:eastAsia="Calibri" w:hAnsi="Times New Roman" w:cs="Times New Roman"/>
                      <w:lang w:eastAsia="en-US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  <w:lang w:eastAsia="en-US"/>
                    </w:rPr>
                  </w:pPr>
                  <w:r w:rsidRPr="009E7C16">
                    <w:rPr>
                      <w:rFonts w:ascii="Times New Roman" w:eastAsia="Calibri" w:hAnsi="Times New Roman" w:cs="Times New Roman"/>
                      <w:lang w:eastAsia="en-US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четвертое</w:t>
                  </w:r>
                </w:p>
              </w:tc>
            </w:tr>
            <w:tr w:rsidR="002D699D" w:rsidRPr="009E7C16" w:rsidTr="002D699D">
              <w:trPr>
                <w:trHeight w:val="239"/>
              </w:trPr>
              <w:tc>
                <w:tcPr>
                  <w:tcW w:w="948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46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:rsidR="002D699D" w:rsidRPr="009E7C16" w:rsidRDefault="002D699D" w:rsidP="009E7C16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25B75" w:rsidRPr="00325B75" w:rsidRDefault="00CE3962" w:rsidP="00CE3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4321</w:t>
            </w:r>
          </w:p>
        </w:tc>
        <w:tc>
          <w:tcPr>
            <w:tcW w:w="291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325B75" w:rsidRPr="00325B75" w:rsidRDefault="00325B75" w:rsidP="00325B75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управления качеством в целях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обеспечения необходимого уровня функционирования процессов обслуживания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ОПК-3.3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работы с документационным обеспечением системы управления качеством услуг.</w:t>
            </w:r>
          </w:p>
          <w:p w:rsidR="00CE3962" w:rsidRPr="002D699D" w:rsidRDefault="00CE3962" w:rsidP="00CE39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3962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2D699D" w:rsidRPr="002D699D" w:rsidRDefault="002D699D" w:rsidP="00CE39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181" w:type="pct"/>
            <w:gridSpan w:val="2"/>
            <w:vMerge w:val="restart"/>
          </w:tcPr>
          <w:p w:rsidR="00325B75" w:rsidRPr="00325B75" w:rsidRDefault="0021323E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положения и принципы </w:t>
            </w:r>
            <w:proofErr w:type="gramStart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обеспечения качества процессов оказания услуг</w:t>
            </w:r>
            <w:proofErr w:type="gramEnd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 учетом мнения потребителей и заинтересованных сторон.</w:t>
            </w:r>
          </w:p>
        </w:tc>
        <w:tc>
          <w:tcPr>
            <w:tcW w:w="356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gridSpan w:val="2"/>
            <w:vMerge w:val="restart"/>
          </w:tcPr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F47F8" w:rsidRDefault="003F47F8" w:rsidP="00227CF8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rFonts w:ascii="inherit" w:hAnsi="inherit" w:cs="Courier New"/>
                <w:spacing w:val="-5"/>
              </w:rPr>
            </w:pPr>
            <w:r>
              <w:rPr>
                <w:rStyle w:val="sc-ejaja"/>
                <w:rFonts w:ascii="inherit" w:hAnsi="inherit" w:cs="Courier New"/>
                <w:spacing w:val="-5"/>
                <w:bdr w:val="none" w:sz="0" w:space="0" w:color="auto" w:frame="1"/>
              </w:rPr>
              <w:t xml:space="preserve">Методы управления качеством процесса обслуживания включают различные подходы и инструменты для обеспечения высокого уровня удовлетворенности клиентов и повышения эффективности работы компании. </w:t>
            </w:r>
          </w:p>
          <w:p w:rsidR="00325B75" w:rsidRPr="00FE6A1D" w:rsidRDefault="00773082" w:rsidP="0077308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1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методами управления качеством в левом столбце (А-Г) и их </w:t>
            </w:r>
            <w:r w:rsidR="004C49E9" w:rsidRPr="00FE6A1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характеристиками </w:t>
            </w:r>
            <w:r w:rsidRPr="00FE6A1D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tbl>
            <w:tblPr>
              <w:tblStyle w:val="a3"/>
              <w:tblW w:w="4361" w:type="dxa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773082" w:rsidRPr="00325B75" w:rsidTr="004C49E9">
              <w:tc>
                <w:tcPr>
                  <w:tcW w:w="1951" w:type="dxa"/>
                  <w:gridSpan w:val="2"/>
                </w:tcPr>
                <w:p w:rsidR="00773082" w:rsidRPr="00325B75" w:rsidRDefault="00773082" w:rsidP="0077308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1" w:name="_Hlk179460143"/>
                  <w:r w:rsidRPr="00325B75">
                    <w:rPr>
                      <w:rFonts w:ascii="Times New Roman" w:hAnsi="Times New Roman" w:cs="Times New Roman"/>
                      <w:color w:val="000000"/>
                    </w:rPr>
                    <w:t>Методы</w:t>
                  </w:r>
                </w:p>
              </w:tc>
              <w:tc>
                <w:tcPr>
                  <w:tcW w:w="2410" w:type="dxa"/>
                  <w:gridSpan w:val="2"/>
                </w:tcPr>
                <w:p w:rsidR="00773082" w:rsidRPr="00694B79" w:rsidRDefault="003F47F8" w:rsidP="00773082">
                  <w:pPr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3F47F8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4C49E9" w:rsidRPr="00325B75" w:rsidTr="004C49E9">
              <w:tc>
                <w:tcPr>
                  <w:tcW w:w="534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F47F8" w:rsidRPr="003F47F8" w:rsidRDefault="003F47F8" w:rsidP="003F47F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F47F8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Ориентация на клиента</w:t>
                  </w:r>
                </w:p>
                <w:p w:rsidR="004C49E9" w:rsidRPr="004C49E9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4C49E9" w:rsidRPr="00694B79" w:rsidRDefault="003F47F8" w:rsidP="003F47F8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A7B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оздание четких стандартов и процедур для выполнения задач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9A7B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подходов к обслуживанию</w:t>
                  </w:r>
                </w:p>
              </w:tc>
            </w:tr>
            <w:tr w:rsidR="004C49E9" w:rsidRPr="00325B75" w:rsidTr="004C49E9">
              <w:tc>
                <w:tcPr>
                  <w:tcW w:w="534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4C49E9" w:rsidRPr="004C49E9" w:rsidRDefault="003F47F8" w:rsidP="004C49E9">
                  <w:pPr>
                    <w:rPr>
                      <w:rFonts w:ascii="Times New Roman" w:hAnsi="Times New Roman" w:cs="Times New Roman"/>
                    </w:rPr>
                  </w:pPr>
                  <w:r w:rsidRPr="009A7B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Стандартизация процессов</w:t>
                  </w:r>
                </w:p>
              </w:tc>
              <w:tc>
                <w:tcPr>
                  <w:tcW w:w="425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5E74AC" w:rsidRPr="005E74AC" w:rsidRDefault="005E74AC" w:rsidP="005E74AC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</w:t>
                  </w:r>
                  <w:r w:rsidRPr="005E74A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егулярный аудит и оценка качества предоставляемых услуг.</w:t>
                  </w:r>
                </w:p>
                <w:p w:rsidR="004C49E9" w:rsidRPr="00694B79" w:rsidRDefault="004C49E9" w:rsidP="004C49E9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  <w:tr w:rsidR="004C49E9" w:rsidRPr="00325B75" w:rsidTr="004C49E9">
              <w:tc>
                <w:tcPr>
                  <w:tcW w:w="534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4C49E9" w:rsidRPr="004C49E9" w:rsidRDefault="003F47F8" w:rsidP="004C49E9">
                  <w:pPr>
                    <w:rPr>
                      <w:rFonts w:ascii="Times New Roman" w:hAnsi="Times New Roman" w:cs="Times New Roman"/>
                    </w:rPr>
                  </w:pPr>
                  <w:r w:rsidRPr="009A7B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качества</w:t>
                  </w:r>
                </w:p>
              </w:tc>
              <w:tc>
                <w:tcPr>
                  <w:tcW w:w="425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4C49E9" w:rsidRPr="00325B75" w:rsidRDefault="005E74AC" w:rsidP="005E74A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9A7B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ониторинг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</w:t>
                  </w:r>
                  <w:r w:rsidRPr="009A7B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казателей и корректировка стратегии </w:t>
                  </w:r>
                </w:p>
              </w:tc>
            </w:tr>
            <w:tr w:rsidR="004C49E9" w:rsidRPr="00325B75" w:rsidTr="004C49E9">
              <w:tc>
                <w:tcPr>
                  <w:tcW w:w="534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4C49E9" w:rsidRPr="004C49E9" w:rsidRDefault="003F47F8" w:rsidP="004C49E9">
                  <w:pPr>
                    <w:rPr>
                      <w:rFonts w:ascii="Times New Roman" w:hAnsi="Times New Roman" w:cs="Times New Roman"/>
                    </w:rPr>
                  </w:pPr>
                  <w:r w:rsidRPr="009A7B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и измерение показателей</w:t>
                  </w:r>
                </w:p>
              </w:tc>
              <w:tc>
                <w:tcPr>
                  <w:tcW w:w="425" w:type="dxa"/>
                </w:tcPr>
                <w:p w:rsidR="004C49E9" w:rsidRPr="00325B75" w:rsidRDefault="004C49E9" w:rsidP="004C49E9">
                  <w:pPr>
                    <w:rPr>
                      <w:rFonts w:ascii="Times New Roman" w:hAnsi="Times New Roman" w:cs="Times New Roman"/>
                    </w:rPr>
                  </w:pPr>
                  <w:r w:rsidRPr="00325B7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3F47F8" w:rsidRPr="003F47F8" w:rsidRDefault="003F47F8" w:rsidP="003F47F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F47F8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Удовлетворение потребностей и ожиданий клиентов </w:t>
                  </w:r>
                </w:p>
                <w:p w:rsidR="003F47F8" w:rsidRPr="003F47F8" w:rsidRDefault="003F47F8" w:rsidP="003F47F8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</w:t>
                  </w:r>
                  <w:r w:rsidRPr="003F47F8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стоянный мониторинг обратной связи</w:t>
                  </w:r>
                </w:p>
              </w:tc>
            </w:tr>
            <w:bookmarkEnd w:id="1"/>
          </w:tbl>
          <w:p w:rsidR="00325B75" w:rsidRPr="00325B75" w:rsidRDefault="00325B75" w:rsidP="00325B75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B75" w:rsidRPr="00325B75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25B75" w:rsidRPr="00325B75" w:rsidTr="00434F99">
              <w:tc>
                <w:tcPr>
                  <w:tcW w:w="804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5B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25B75" w:rsidRPr="00325B75" w:rsidTr="00434F99">
              <w:tc>
                <w:tcPr>
                  <w:tcW w:w="804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25B75" w:rsidRPr="00325B75" w:rsidRDefault="00325B75" w:rsidP="00325B7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5B75" w:rsidRPr="00325B75" w:rsidRDefault="00325B75" w:rsidP="00325B75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4C4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4C4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291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ответами </w:t>
            </w:r>
          </w:p>
          <w:p w:rsidR="00325B75" w:rsidRPr="00325B75" w:rsidRDefault="00325B75" w:rsidP="00325B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5E74A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="005E74AC">
              <w:rPr>
                <w:rFonts w:ascii="Times New Roman" w:eastAsia="Calibri" w:hAnsi="Times New Roman" w:cs="Times New Roman"/>
                <w:sz w:val="24"/>
                <w:szCs w:val="24"/>
              </w:rPr>
              <w:t>ва в</w:t>
            </w: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>ерных соответствия</w:t>
            </w:r>
          </w:p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325B75" w:rsidRPr="00325B75" w:rsidRDefault="00325B75" w:rsidP="00325B75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управления качеством в целях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обеспечения необходимого уровня функционирования процессов обслуживания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ОПК-3.3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работы с документационным обеспечением системы управления качеством услуг.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181" w:type="pct"/>
            <w:gridSpan w:val="2"/>
            <w:vMerge w:val="restart"/>
          </w:tcPr>
          <w:p w:rsidR="00325B75" w:rsidRPr="00325B75" w:rsidRDefault="0021323E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ОПК-3.1. Знает: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положения и принципы </w:t>
            </w:r>
            <w:proofErr w:type="gramStart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обеспечения качества процессов оказания услуг</w:t>
            </w:r>
            <w:proofErr w:type="gramEnd"/>
            <w:r w:rsidRPr="00325B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 учетом мнения потребителей и заинтересованных сторон.</w:t>
            </w:r>
          </w:p>
        </w:tc>
        <w:tc>
          <w:tcPr>
            <w:tcW w:w="356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21323E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694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2132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gridSpan w:val="2"/>
            <w:vMerge w:val="restart"/>
          </w:tcPr>
          <w:p w:rsidR="00325B75" w:rsidRPr="0021323E" w:rsidRDefault="00325B75" w:rsidP="00325B7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5E74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5E74AC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</w:t>
            </w:r>
            <w:r w:rsidR="005E74AC" w:rsidRPr="005E74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5E74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323E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</w:p>
          <w:p w:rsidR="00325B75" w:rsidRPr="001D4148" w:rsidRDefault="001D4148" w:rsidP="0039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148">
              <w:rPr>
                <w:rFonts w:ascii="Times New Roman" w:hAnsi="Times New Roman" w:cs="Times New Roman"/>
                <w:sz w:val="24"/>
                <w:szCs w:val="24"/>
              </w:rPr>
              <w:t xml:space="preserve">Какой из перечисленных документов является обязательным для системы управления качеством услуг в соответствии с требованиями ISO 9001? </w:t>
            </w:r>
          </w:p>
          <w:p w:rsidR="001D4148" w:rsidRPr="001D4148" w:rsidRDefault="001D4148" w:rsidP="001D41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148" w:rsidRPr="001D4148" w:rsidRDefault="001D4148" w:rsidP="001D414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4148">
              <w:rPr>
                <w:rFonts w:ascii="Times New Roman" w:hAnsi="Times New Roman" w:cs="Times New Roman"/>
                <w:sz w:val="24"/>
                <w:szCs w:val="24"/>
              </w:rPr>
              <w:t>оложение о подразделении</w:t>
            </w:r>
          </w:p>
          <w:p w:rsidR="001D4148" w:rsidRPr="001D4148" w:rsidRDefault="001D4148" w:rsidP="001D414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4148">
              <w:rPr>
                <w:rFonts w:ascii="Times New Roman" w:hAnsi="Times New Roman" w:cs="Times New Roman"/>
                <w:sz w:val="24"/>
                <w:szCs w:val="24"/>
              </w:rPr>
              <w:t>уководство по качеству</w:t>
            </w:r>
          </w:p>
          <w:p w:rsidR="001D4148" w:rsidRPr="001D4148" w:rsidRDefault="001D4148" w:rsidP="001D414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4148">
              <w:rPr>
                <w:rFonts w:ascii="Times New Roman" w:hAnsi="Times New Roman" w:cs="Times New Roman"/>
                <w:sz w:val="24"/>
                <w:szCs w:val="24"/>
              </w:rPr>
              <w:t>олжностная инструкция сотрудника.</w:t>
            </w:r>
          </w:p>
          <w:p w:rsidR="001D4148" w:rsidRPr="001D4148" w:rsidRDefault="001D4148" w:rsidP="001D414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4148">
              <w:rPr>
                <w:rFonts w:ascii="Times New Roman" w:hAnsi="Times New Roman" w:cs="Times New Roman"/>
                <w:sz w:val="24"/>
                <w:szCs w:val="24"/>
              </w:rPr>
              <w:t xml:space="preserve">риказ о назначении </w:t>
            </w:r>
            <w:proofErr w:type="gramStart"/>
            <w:r w:rsidRPr="001D4148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1D4148">
              <w:rPr>
                <w:rFonts w:ascii="Times New Roman" w:hAnsi="Times New Roman" w:cs="Times New Roman"/>
                <w:sz w:val="24"/>
                <w:szCs w:val="24"/>
              </w:rPr>
              <w:t xml:space="preserve"> за качество</w:t>
            </w:r>
          </w:p>
          <w:p w:rsidR="001D4148" w:rsidRDefault="001D4148" w:rsidP="001D4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148" w:rsidRPr="00256111" w:rsidRDefault="001D4148" w:rsidP="001D4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960" w:rsidRDefault="00F42960" w:rsidP="00F4296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proofErr w:type="spellStart"/>
            <w:r w:rsidRPr="007F2BA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Ответ: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____________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(цифра)</w:t>
            </w:r>
          </w:p>
          <w:p w:rsidR="00F42960" w:rsidRPr="00325B75" w:rsidRDefault="00F42960" w:rsidP="00F42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325B75" w:rsidRPr="00325B75" w:rsidRDefault="00595DB1" w:rsidP="00325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21323E" w:rsidRPr="0021323E" w:rsidRDefault="0021323E" w:rsidP="002132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bCs/>
                <w:sz w:val="24"/>
                <w:szCs w:val="24"/>
              </w:rPr>
              <w:t>1б - полное совпадение с верным ответом (по сути)</w:t>
            </w:r>
          </w:p>
          <w:p w:rsidR="00325B75" w:rsidRPr="0021323E" w:rsidRDefault="0021323E" w:rsidP="002132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23E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325B75" w:rsidRPr="00325B75" w:rsidRDefault="00325B75" w:rsidP="00325B75">
            <w:pPr>
              <w:widowControl w:val="0"/>
              <w:autoSpaceDE w:val="0"/>
              <w:autoSpaceDN w:val="0"/>
              <w:ind w:left="35" w:right="26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управления качеством в целях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обеспечения необходимого уровня функционирования процессов обслуживания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B75" w:rsidRPr="00325B75" w:rsidTr="00434F99">
        <w:tc>
          <w:tcPr>
            <w:tcW w:w="181" w:type="pct"/>
            <w:gridSpan w:val="2"/>
            <w:vMerge/>
          </w:tcPr>
          <w:p w:rsidR="00325B75" w:rsidRPr="00325B75" w:rsidRDefault="00325B75" w:rsidP="00325B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325B75" w:rsidRPr="00325B75" w:rsidRDefault="00325B75" w:rsidP="0032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ОПК-3.3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5B75" w:rsidRPr="00325B75" w:rsidRDefault="00325B75" w:rsidP="00325B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работы с документационным обеспечением системы управления качеством услуг.</w:t>
            </w:r>
          </w:p>
        </w:tc>
        <w:tc>
          <w:tcPr>
            <w:tcW w:w="356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5B75" w:rsidRPr="00325B75" w:rsidRDefault="00325B75" w:rsidP="00325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114A" w:rsidRPr="00325B75" w:rsidTr="00434F99">
        <w:tc>
          <w:tcPr>
            <w:tcW w:w="181" w:type="pct"/>
            <w:gridSpan w:val="2"/>
            <w:vMerge/>
          </w:tcPr>
          <w:p w:rsidR="00DF114A" w:rsidRPr="00325B75" w:rsidRDefault="00DF114A" w:rsidP="00DF1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F114A" w:rsidRPr="00325B75" w:rsidRDefault="00DF114A" w:rsidP="00DF114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ОПК-3.2. Умеет: </w:t>
            </w:r>
          </w:p>
          <w:p w:rsidR="00DF114A" w:rsidRPr="00325B75" w:rsidRDefault="00DF114A" w:rsidP="00DF1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методы управления качеством в целях </w:t>
            </w:r>
            <w:proofErr w:type="gramStart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обеспечения необходимого уровня функционирования процессов обслуживания</w:t>
            </w:r>
            <w:proofErr w:type="gramEnd"/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DF114A" w:rsidRPr="00325B75" w:rsidRDefault="00DF114A" w:rsidP="00DF11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F114A" w:rsidRPr="00325B75" w:rsidRDefault="00DF114A" w:rsidP="00DF1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F114A" w:rsidRPr="00325B75" w:rsidRDefault="00DF114A" w:rsidP="00DF1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</w:tcPr>
          <w:p w:rsidR="00DF114A" w:rsidRPr="00325B75" w:rsidRDefault="00DF114A" w:rsidP="00DF11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DF114A" w:rsidRPr="00325B75" w:rsidRDefault="00DF114A" w:rsidP="00DF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F114A" w:rsidRPr="0021323E" w:rsidRDefault="00DF114A" w:rsidP="00DF11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114A" w:rsidRPr="00325B75" w:rsidTr="00434F99">
        <w:tc>
          <w:tcPr>
            <w:tcW w:w="181" w:type="pct"/>
            <w:gridSpan w:val="2"/>
            <w:vMerge/>
          </w:tcPr>
          <w:p w:rsidR="00DF114A" w:rsidRPr="00325B75" w:rsidRDefault="00DF114A" w:rsidP="00DF1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DF114A" w:rsidRPr="00325B75" w:rsidRDefault="00DF114A" w:rsidP="00DF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ОПК-3.3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5B7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14A" w:rsidRPr="00325B75" w:rsidRDefault="00DF114A" w:rsidP="00DF1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работы с документационным обеспечением системы управления качеством услуг.</w:t>
            </w:r>
          </w:p>
        </w:tc>
        <w:tc>
          <w:tcPr>
            <w:tcW w:w="356" w:type="pct"/>
            <w:vMerge/>
          </w:tcPr>
          <w:p w:rsidR="00DF114A" w:rsidRPr="00325B75" w:rsidRDefault="00DF114A" w:rsidP="00DF11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F114A" w:rsidRPr="00325B75" w:rsidRDefault="00DF114A" w:rsidP="00DF1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F114A" w:rsidRPr="00325B75" w:rsidRDefault="00DF114A" w:rsidP="00DF1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gridSpan w:val="2"/>
            <w:vMerge/>
          </w:tcPr>
          <w:p w:rsidR="00DF114A" w:rsidRPr="00325B75" w:rsidRDefault="00DF114A" w:rsidP="00DF11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DF114A" w:rsidRPr="00325B75" w:rsidRDefault="00DF114A" w:rsidP="00DF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F114A" w:rsidRPr="0021323E" w:rsidRDefault="00DF114A" w:rsidP="00DF11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31FF4" w:rsidRDefault="00B31FF4" w:rsidP="001D4148"/>
    <w:sectPr w:rsidR="00B31FF4" w:rsidSect="00325B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Minion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D02"/>
    <w:multiLevelType w:val="hybridMultilevel"/>
    <w:tmpl w:val="06985C8C"/>
    <w:lvl w:ilvl="0" w:tplc="2C447D6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F69AD"/>
    <w:multiLevelType w:val="hybridMultilevel"/>
    <w:tmpl w:val="E5AC96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960EB"/>
    <w:multiLevelType w:val="hybridMultilevel"/>
    <w:tmpl w:val="C01EF0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56030"/>
    <w:multiLevelType w:val="multilevel"/>
    <w:tmpl w:val="CFD84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D7231F"/>
    <w:multiLevelType w:val="hybridMultilevel"/>
    <w:tmpl w:val="3962D080"/>
    <w:lvl w:ilvl="0" w:tplc="2C447D6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25B75"/>
    <w:rsid w:val="00021A40"/>
    <w:rsid w:val="000B105B"/>
    <w:rsid w:val="000C2A25"/>
    <w:rsid w:val="000C6E45"/>
    <w:rsid w:val="000C7A99"/>
    <w:rsid w:val="000D2FA7"/>
    <w:rsid w:val="000F0151"/>
    <w:rsid w:val="00105CA1"/>
    <w:rsid w:val="001B72AE"/>
    <w:rsid w:val="001C63CB"/>
    <w:rsid w:val="001D0559"/>
    <w:rsid w:val="001D4148"/>
    <w:rsid w:val="0021323E"/>
    <w:rsid w:val="00222D44"/>
    <w:rsid w:val="00227CF8"/>
    <w:rsid w:val="002461B6"/>
    <w:rsid w:val="00256111"/>
    <w:rsid w:val="00286E25"/>
    <w:rsid w:val="002B2A7B"/>
    <w:rsid w:val="002C2C90"/>
    <w:rsid w:val="002D699D"/>
    <w:rsid w:val="002F0361"/>
    <w:rsid w:val="00325B75"/>
    <w:rsid w:val="00396653"/>
    <w:rsid w:val="0039764C"/>
    <w:rsid w:val="003B784F"/>
    <w:rsid w:val="003C3B65"/>
    <w:rsid w:val="003C6077"/>
    <w:rsid w:val="003F47F8"/>
    <w:rsid w:val="00463F4F"/>
    <w:rsid w:val="00467454"/>
    <w:rsid w:val="004B6987"/>
    <w:rsid w:val="004C49E9"/>
    <w:rsid w:val="004F2F25"/>
    <w:rsid w:val="005125AC"/>
    <w:rsid w:val="00555F92"/>
    <w:rsid w:val="00581596"/>
    <w:rsid w:val="00595414"/>
    <w:rsid w:val="00595DB1"/>
    <w:rsid w:val="005D16D2"/>
    <w:rsid w:val="005D1A61"/>
    <w:rsid w:val="005E74AC"/>
    <w:rsid w:val="00612C21"/>
    <w:rsid w:val="00660E7E"/>
    <w:rsid w:val="00694B79"/>
    <w:rsid w:val="006A091A"/>
    <w:rsid w:val="006A2668"/>
    <w:rsid w:val="006F0F39"/>
    <w:rsid w:val="00732CA0"/>
    <w:rsid w:val="00773082"/>
    <w:rsid w:val="00782A66"/>
    <w:rsid w:val="00796A8A"/>
    <w:rsid w:val="007F2BAF"/>
    <w:rsid w:val="008034F9"/>
    <w:rsid w:val="00846F61"/>
    <w:rsid w:val="008A6C97"/>
    <w:rsid w:val="008E7982"/>
    <w:rsid w:val="0093623A"/>
    <w:rsid w:val="009E7C16"/>
    <w:rsid w:val="009F4A2C"/>
    <w:rsid w:val="00A1401F"/>
    <w:rsid w:val="00A7783C"/>
    <w:rsid w:val="00A83974"/>
    <w:rsid w:val="00AC27EA"/>
    <w:rsid w:val="00B018E9"/>
    <w:rsid w:val="00B31FF4"/>
    <w:rsid w:val="00B76390"/>
    <w:rsid w:val="00B95EED"/>
    <w:rsid w:val="00BC6CA0"/>
    <w:rsid w:val="00BE1CE5"/>
    <w:rsid w:val="00BE3BAA"/>
    <w:rsid w:val="00BF4F08"/>
    <w:rsid w:val="00C76D1C"/>
    <w:rsid w:val="00CE07EA"/>
    <w:rsid w:val="00CE3962"/>
    <w:rsid w:val="00CE53FF"/>
    <w:rsid w:val="00D3161E"/>
    <w:rsid w:val="00D33422"/>
    <w:rsid w:val="00D4620F"/>
    <w:rsid w:val="00D5395C"/>
    <w:rsid w:val="00D8587A"/>
    <w:rsid w:val="00D955B2"/>
    <w:rsid w:val="00DF114A"/>
    <w:rsid w:val="00DF76F3"/>
    <w:rsid w:val="00E005AC"/>
    <w:rsid w:val="00E138F9"/>
    <w:rsid w:val="00E15372"/>
    <w:rsid w:val="00F004F2"/>
    <w:rsid w:val="00F15C97"/>
    <w:rsid w:val="00F40CA8"/>
    <w:rsid w:val="00F42960"/>
    <w:rsid w:val="00F9563A"/>
    <w:rsid w:val="00FA66C8"/>
    <w:rsid w:val="00FC386E"/>
    <w:rsid w:val="00FC4FAC"/>
    <w:rsid w:val="00FE6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7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699D"/>
    <w:pPr>
      <w:ind w:left="720"/>
      <w:contextualSpacing/>
    </w:pPr>
  </w:style>
  <w:style w:type="paragraph" w:customStyle="1" w:styleId="sc-jmpzur">
    <w:name w:val="sc-jmpzur"/>
    <w:basedOn w:val="a"/>
    <w:rsid w:val="003F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3F47F8"/>
  </w:style>
  <w:style w:type="character" w:customStyle="1" w:styleId="fontstyle01">
    <w:name w:val="fontstyle01"/>
    <w:basedOn w:val="a0"/>
    <w:rsid w:val="008034F9"/>
    <w:rPr>
      <w:rFonts w:ascii="TimesNewRomanPSMT" w:hAnsi="TimesNewRomanPSMT" w:hint="default"/>
      <w:b w:val="0"/>
      <w:bCs w:val="0"/>
      <w:i w:val="0"/>
      <w:iCs w:val="0"/>
      <w:color w:val="212529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1D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7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699D"/>
    <w:pPr>
      <w:ind w:left="720"/>
      <w:contextualSpacing/>
    </w:pPr>
  </w:style>
  <w:style w:type="paragraph" w:customStyle="1" w:styleId="sc-jmpzur">
    <w:name w:val="sc-jmpzur"/>
    <w:basedOn w:val="a"/>
    <w:rsid w:val="003F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3F47F8"/>
  </w:style>
  <w:style w:type="character" w:customStyle="1" w:styleId="fontstyle01">
    <w:name w:val="fontstyle01"/>
    <w:basedOn w:val="a0"/>
    <w:rsid w:val="008034F9"/>
    <w:rPr>
      <w:rFonts w:ascii="TimesNewRomanPSMT" w:hAnsi="TimesNewRomanPSMT" w:hint="default"/>
      <w:b w:val="0"/>
      <w:bCs w:val="0"/>
      <w:i w:val="0"/>
      <w:iCs w:val="0"/>
      <w:color w:val="212529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1D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7407D-347D-4A0D-ACF9-0AA2C43C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1</cp:lastModifiedBy>
  <cp:revision>2</cp:revision>
  <dcterms:created xsi:type="dcterms:W3CDTF">2025-03-05T12:51:00Z</dcterms:created>
  <dcterms:modified xsi:type="dcterms:W3CDTF">2025-03-05T12:51:00Z</dcterms:modified>
</cp:coreProperties>
</file>